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02143959" name="Picture">
</wp:docPr>
                  <a:graphic>
                    <a:graphicData uri="http://schemas.openxmlformats.org/drawingml/2006/picture">
                      <pic:pic>
                        <pic:nvPicPr>
                          <pic:cNvPr id="100214395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36049018" name="Picture">
</wp:docPr>
                  <a:graphic>
                    <a:graphicData uri="http://schemas.openxmlformats.org/drawingml/2006/picture">
                      <pic:pic>
                        <pic:nvPicPr>
                          <pic:cNvPr id="213604901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ZURGENA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6526129" name="Picture">
</wp:docPr>
                  <a:graphic>
                    <a:graphicData uri="http://schemas.openxmlformats.org/drawingml/2006/picture">
                      <pic:pic>
                        <pic:nvPicPr>
                          <pic:cNvPr id="130652612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40311" name="Picture">
</wp:docPr>
                  <a:graphic>
                    <a:graphicData uri="http://schemas.openxmlformats.org/drawingml/2006/picture">
                      <pic:pic>
                        <pic:nvPicPr>
                          <pic:cNvPr id="74031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ZURGENA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38679202" name="Picture">
</wp:docPr>
                  <a:graphic>
                    <a:graphicData uri="http://schemas.openxmlformats.org/drawingml/2006/picture">
                      <pic:pic>
                        <pic:nvPicPr>
                          <pic:cNvPr id="143867920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321156" name="Picture">
</wp:docPr>
                  <a:graphic>
                    <a:graphicData uri="http://schemas.openxmlformats.org/drawingml/2006/picture">
                      <pic:pic>
                        <pic:nvPicPr>
                          <pic:cNvPr id="16232115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ZURGENA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529123543" name="Picture">
</wp:docPr>
                  <a:graphic>
                    <a:graphicData uri="http://schemas.openxmlformats.org/drawingml/2006/picture">
                      <pic:pic>
                        <pic:nvPicPr>
                          <pic:cNvPr id="52912354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2654409" name="Picture">
</wp:docPr>
                  <a:graphic>
                    <a:graphicData uri="http://schemas.openxmlformats.org/drawingml/2006/picture">
                      <pic:pic>
                        <pic:nvPicPr>
                          <pic:cNvPr id="93265440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2434370" name="Picture">
</wp:docPr>
                  <a:graphic>
                    <a:graphicData uri="http://schemas.openxmlformats.org/drawingml/2006/picture">
                      <pic:pic>
                        <pic:nvPicPr>
                          <pic:cNvPr id="15243437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ZURGENA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ZURGENA,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34953970" name="Picture">
</wp:docPr>
                  <a:graphic>
                    <a:graphicData uri="http://schemas.openxmlformats.org/drawingml/2006/picture">
                      <pic:pic>
                        <pic:nvPicPr>
                          <pic:cNvPr id="123495397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7968388" name="Picture">
</wp:docPr>
                  <a:graphic>
                    <a:graphicData uri="http://schemas.openxmlformats.org/drawingml/2006/picture">
                      <pic:pic>
                        <pic:nvPicPr>
                          <pic:cNvPr id="52796838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ZURGENA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18,75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15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18,75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87663101" name="Picture">
</wp:docPr>
                  <a:graphic>
                    <a:graphicData uri="http://schemas.openxmlformats.org/drawingml/2006/picture">
                      <pic:pic>
                        <pic:nvPicPr>
                          <pic:cNvPr id="158766310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1478052" name="Picture">
</wp:docPr>
                  <a:graphic>
                    <a:graphicData uri="http://schemas.openxmlformats.org/drawingml/2006/picture">
                      <pic:pic>
                        <pic:nvPicPr>
                          <pic:cNvPr id="119147805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ZURGENA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38,46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1548422" name="Picture">
</wp:docPr>
                  <a:graphic>
                    <a:graphicData uri="http://schemas.openxmlformats.org/drawingml/2006/picture">
                      <pic:pic>
                        <pic:nvPicPr>
                          <pic:cNvPr id="601548422"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10841249" name="Picture">
</wp:docPr>
                  <a:graphic>
                    <a:graphicData uri="http://schemas.openxmlformats.org/drawingml/2006/picture">
                      <pic:pic>
                        <pic:nvPicPr>
                          <pic:cNvPr id="2110841249"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ZURGENA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97127392" name="Picture">
</wp:docPr>
                  <a:graphic>
                    <a:graphicData uri="http://schemas.openxmlformats.org/drawingml/2006/picture">
                      <pic:pic>
                        <pic:nvPicPr>
                          <pic:cNvPr id="39712739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32698201" name="Picture">
</wp:docPr>
                  <a:graphic>
                    <a:graphicData uri="http://schemas.openxmlformats.org/drawingml/2006/picture">
                      <pic:pic>
                        <pic:nvPicPr>
                          <pic:cNvPr id="133269820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